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74E6A" w14:textId="0AFD9D10" w:rsidR="00912764" w:rsidRPr="008804B8" w:rsidRDefault="008804B8" w:rsidP="008804B8">
      <w:pPr>
        <w:spacing w:line="360" w:lineRule="auto"/>
        <w:ind w:left="708" w:firstLine="708"/>
        <w:jc w:val="both"/>
        <w:rPr>
          <w:rFonts w:ascii="Times New Roman" w:hAnsi="Times New Roman" w:cs="Times New Roman"/>
          <w:b/>
          <w:bCs/>
        </w:rPr>
      </w:pPr>
      <w:r w:rsidRPr="008804B8">
        <w:rPr>
          <w:rFonts w:ascii="Times New Roman" w:hAnsi="Times New Roman" w:cs="Times New Roman"/>
          <w:b/>
          <w:bCs/>
          <w:noProof/>
        </w:rPr>
        <w:drawing>
          <wp:anchor distT="0" distB="0" distL="114300" distR="114300" simplePos="0" relativeHeight="251658240" behindDoc="0" locked="0" layoutInCell="1" allowOverlap="1" wp14:anchorId="0DEB8F64" wp14:editId="7FA4B9CE">
            <wp:simplePos x="0" y="0"/>
            <wp:positionH relativeFrom="column">
              <wp:posOffset>-713105</wp:posOffset>
            </wp:positionH>
            <wp:positionV relativeFrom="paragraph">
              <wp:posOffset>-175895</wp:posOffset>
            </wp:positionV>
            <wp:extent cx="1527857" cy="1990148"/>
            <wp:effectExtent l="0" t="0" r="0" b="0"/>
            <wp:wrapNone/>
            <wp:docPr id="1835147210"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27857" cy="1990148"/>
                    </a:xfrm>
                    <a:prstGeom prst="rect">
                      <a:avLst/>
                    </a:prstGeom>
                    <a:noFill/>
                  </pic:spPr>
                </pic:pic>
              </a:graphicData>
            </a:graphic>
          </wp:anchor>
        </w:drawing>
      </w:r>
      <w:r w:rsidR="00CD76DA" w:rsidRPr="008804B8">
        <w:rPr>
          <w:rFonts w:ascii="Times New Roman" w:hAnsi="Times New Roman" w:cs="Times New Roman"/>
          <w:b/>
          <w:bCs/>
        </w:rPr>
        <w:t>Sultan İzzeddin Selimoğlu</w:t>
      </w:r>
    </w:p>
    <w:p w14:paraId="2C33FB00" w14:textId="70EDC85C" w:rsidR="008804B8" w:rsidRDefault="008804B8" w:rsidP="008804B8">
      <w:pPr>
        <w:spacing w:line="360" w:lineRule="auto"/>
        <w:ind w:left="708" w:firstLine="708"/>
        <w:jc w:val="both"/>
        <w:rPr>
          <w:rFonts w:ascii="Times New Roman" w:hAnsi="Times New Roman" w:cs="Times New Roman"/>
        </w:rPr>
      </w:pPr>
      <w:r>
        <w:rPr>
          <w:rFonts w:ascii="Times New Roman" w:hAnsi="Times New Roman" w:cs="Times New Roman"/>
        </w:rPr>
        <w:t>Üsküdar Üniversitesi</w:t>
      </w:r>
    </w:p>
    <w:p w14:paraId="58612EE0" w14:textId="410432C8" w:rsidR="008804B8" w:rsidRDefault="008804B8" w:rsidP="008804B8">
      <w:pPr>
        <w:spacing w:line="360" w:lineRule="auto"/>
        <w:ind w:left="708" w:firstLine="708"/>
        <w:jc w:val="both"/>
        <w:rPr>
          <w:rFonts w:ascii="Times New Roman" w:hAnsi="Times New Roman" w:cs="Times New Roman"/>
        </w:rPr>
      </w:pPr>
      <w:r>
        <w:rPr>
          <w:rFonts w:ascii="Times New Roman" w:hAnsi="Times New Roman" w:cs="Times New Roman"/>
        </w:rPr>
        <w:t>Uluslararası İlişkiler YL</w:t>
      </w:r>
    </w:p>
    <w:p w14:paraId="759DA7E9" w14:textId="77777777" w:rsidR="008804B8" w:rsidRDefault="008804B8" w:rsidP="00CD76DA">
      <w:pPr>
        <w:spacing w:line="360" w:lineRule="auto"/>
        <w:jc w:val="center"/>
        <w:rPr>
          <w:rFonts w:ascii="Times New Roman" w:hAnsi="Times New Roman" w:cs="Times New Roman"/>
          <w:b/>
          <w:bCs/>
        </w:rPr>
      </w:pPr>
    </w:p>
    <w:p w14:paraId="6B6D99B8" w14:textId="77777777" w:rsidR="008804B8" w:rsidRDefault="008804B8" w:rsidP="00CD76DA">
      <w:pPr>
        <w:spacing w:line="360" w:lineRule="auto"/>
        <w:jc w:val="center"/>
        <w:rPr>
          <w:rFonts w:ascii="Times New Roman" w:hAnsi="Times New Roman" w:cs="Times New Roman"/>
          <w:b/>
          <w:bCs/>
        </w:rPr>
      </w:pPr>
    </w:p>
    <w:p w14:paraId="65EB6559" w14:textId="77777777" w:rsidR="008804B8" w:rsidRDefault="008804B8" w:rsidP="00CD76DA">
      <w:pPr>
        <w:spacing w:line="360" w:lineRule="auto"/>
        <w:jc w:val="center"/>
        <w:rPr>
          <w:rFonts w:ascii="Times New Roman" w:hAnsi="Times New Roman" w:cs="Times New Roman"/>
          <w:b/>
          <w:bCs/>
        </w:rPr>
      </w:pPr>
    </w:p>
    <w:p w14:paraId="027BB6C1" w14:textId="77777777" w:rsidR="008804B8" w:rsidRDefault="008804B8" w:rsidP="00CD76DA">
      <w:pPr>
        <w:spacing w:line="360" w:lineRule="auto"/>
        <w:jc w:val="center"/>
        <w:rPr>
          <w:rFonts w:ascii="Times New Roman" w:hAnsi="Times New Roman" w:cs="Times New Roman"/>
          <w:b/>
          <w:bCs/>
        </w:rPr>
      </w:pPr>
    </w:p>
    <w:p w14:paraId="38118A67" w14:textId="77777777" w:rsidR="008804B8" w:rsidRDefault="008804B8" w:rsidP="00CD76DA">
      <w:pPr>
        <w:spacing w:line="360" w:lineRule="auto"/>
        <w:jc w:val="center"/>
        <w:rPr>
          <w:rFonts w:ascii="Times New Roman" w:hAnsi="Times New Roman" w:cs="Times New Roman"/>
          <w:b/>
          <w:bCs/>
        </w:rPr>
      </w:pPr>
    </w:p>
    <w:p w14:paraId="15845888" w14:textId="77777777" w:rsidR="008804B8" w:rsidRDefault="008804B8" w:rsidP="00CD76DA">
      <w:pPr>
        <w:spacing w:line="360" w:lineRule="auto"/>
        <w:jc w:val="center"/>
        <w:rPr>
          <w:rFonts w:ascii="Times New Roman" w:hAnsi="Times New Roman" w:cs="Times New Roman"/>
          <w:b/>
          <w:bCs/>
        </w:rPr>
      </w:pPr>
    </w:p>
    <w:p w14:paraId="22427DCF" w14:textId="77777777" w:rsidR="008804B8" w:rsidRDefault="008804B8" w:rsidP="00CD76DA">
      <w:pPr>
        <w:spacing w:line="360" w:lineRule="auto"/>
        <w:jc w:val="center"/>
        <w:rPr>
          <w:rFonts w:ascii="Times New Roman" w:hAnsi="Times New Roman" w:cs="Times New Roman"/>
          <w:b/>
          <w:bCs/>
        </w:rPr>
      </w:pPr>
    </w:p>
    <w:p w14:paraId="390EE1EA" w14:textId="77777777" w:rsidR="008804B8" w:rsidRDefault="008804B8" w:rsidP="00CD76DA">
      <w:pPr>
        <w:spacing w:line="360" w:lineRule="auto"/>
        <w:jc w:val="center"/>
        <w:rPr>
          <w:rFonts w:ascii="Times New Roman" w:hAnsi="Times New Roman" w:cs="Times New Roman"/>
          <w:b/>
          <w:bCs/>
        </w:rPr>
      </w:pPr>
    </w:p>
    <w:p w14:paraId="289AC208" w14:textId="6BE13082" w:rsidR="00CD76DA" w:rsidRPr="00B677BB" w:rsidRDefault="00CD76DA" w:rsidP="00CD76DA">
      <w:pPr>
        <w:spacing w:line="360" w:lineRule="auto"/>
        <w:jc w:val="center"/>
        <w:rPr>
          <w:rFonts w:ascii="Times New Roman" w:hAnsi="Times New Roman" w:cs="Times New Roman"/>
        </w:rPr>
      </w:pPr>
      <w:r>
        <w:rPr>
          <w:rFonts w:ascii="Times New Roman" w:hAnsi="Times New Roman" w:cs="Times New Roman"/>
          <w:b/>
          <w:bCs/>
        </w:rPr>
        <w:t>CUMHURBAŞKANI RECEP TAYYİP ERDOĞAN’IN IRAK</w:t>
      </w:r>
      <w:r w:rsidR="00B677BB">
        <w:rPr>
          <w:rFonts w:ascii="Times New Roman" w:hAnsi="Times New Roman" w:cs="Times New Roman"/>
          <w:b/>
          <w:bCs/>
        </w:rPr>
        <w:t>’A GERÇEKLEŞTİRİĞİ RESMİ ZİYARET ÜZERİNE KISA BİR ANALİZ</w:t>
      </w:r>
    </w:p>
    <w:p w14:paraId="3E18F675" w14:textId="77777777" w:rsidR="00912764" w:rsidRDefault="00912764" w:rsidP="00264F20">
      <w:pPr>
        <w:spacing w:line="360" w:lineRule="auto"/>
        <w:ind w:firstLine="709"/>
        <w:jc w:val="both"/>
        <w:rPr>
          <w:rFonts w:ascii="Times New Roman" w:hAnsi="Times New Roman" w:cs="Times New Roman"/>
        </w:rPr>
      </w:pPr>
    </w:p>
    <w:p w14:paraId="40242538" w14:textId="6708224E" w:rsidR="00EE7295" w:rsidRDefault="001D0306" w:rsidP="00264F20">
      <w:pPr>
        <w:spacing w:line="360" w:lineRule="auto"/>
        <w:ind w:firstLine="709"/>
        <w:jc w:val="both"/>
        <w:rPr>
          <w:rFonts w:ascii="Times New Roman" w:hAnsi="Times New Roman" w:cs="Times New Roman"/>
          <w:color w:val="262B2C"/>
          <w:shd w:val="clear" w:color="auto" w:fill="FFFFFF"/>
        </w:rPr>
      </w:pPr>
      <w:r>
        <w:rPr>
          <w:rFonts w:ascii="Times New Roman" w:hAnsi="Times New Roman" w:cs="Times New Roman"/>
        </w:rPr>
        <w:t>Türkiye ve ırak devletlerinin oldukça Selçuklu ve Osmanlı dönemlerinden bugüne kadim bir ortak tarihi ve siyasi geçmişi vardır. Cumhuriyetler döneminde resmi olarak Türkiye ve ırak ilişkilerinin başlangıcı 5 Ekim 1926 yılında “</w:t>
      </w:r>
      <w:r w:rsidRPr="001D0306">
        <w:rPr>
          <w:rFonts w:ascii="Times New Roman" w:hAnsi="Times New Roman" w:cs="Times New Roman"/>
          <w:color w:val="262B2C"/>
          <w:shd w:val="clear" w:color="auto" w:fill="FFFFFF"/>
        </w:rPr>
        <w:t>Ankara Hudut ve Münasebat-ı Hasane-i Hemcivari Antlaşması</w:t>
      </w:r>
      <w:r>
        <w:rPr>
          <w:rFonts w:ascii="Times New Roman" w:hAnsi="Times New Roman" w:cs="Times New Roman"/>
          <w:color w:val="262B2C"/>
          <w:shd w:val="clear" w:color="auto" w:fill="FFFFFF"/>
        </w:rPr>
        <w:t xml:space="preserve">”yla başlamıştır. Bu tarihten itibaren diplomatik ilişkilerimiz karşılıklı elçi gönderilmesiyle birlikte </w:t>
      </w:r>
      <w:r w:rsidR="00852314">
        <w:rPr>
          <w:rFonts w:ascii="Times New Roman" w:hAnsi="Times New Roman" w:cs="Times New Roman"/>
          <w:color w:val="262B2C"/>
          <w:shd w:val="clear" w:color="auto" w:fill="FFFFFF"/>
        </w:rPr>
        <w:t xml:space="preserve">ilerlemeye başlamış ve 1932 yılında Irak’ın bağımsızlığını elde etmesiyle birlikte Ankara – Bağdat arasındaki ikili ilişkiler daha sağlıklı temellerle sürdürülmeye başlanmıştır. </w:t>
      </w:r>
    </w:p>
    <w:p w14:paraId="2EA6177F" w14:textId="222240DD" w:rsidR="005D3E9D" w:rsidRDefault="005D3E9D" w:rsidP="00264F20">
      <w:pPr>
        <w:spacing w:line="360" w:lineRule="auto"/>
        <w:ind w:firstLine="709"/>
        <w:jc w:val="both"/>
        <w:rPr>
          <w:rFonts w:ascii="Times New Roman" w:hAnsi="Times New Roman" w:cs="Times New Roman"/>
          <w:color w:val="262B2C"/>
          <w:shd w:val="clear" w:color="auto" w:fill="FFFFFF"/>
        </w:rPr>
      </w:pPr>
      <w:r>
        <w:rPr>
          <w:rFonts w:ascii="Times New Roman" w:hAnsi="Times New Roman" w:cs="Times New Roman"/>
          <w:color w:val="262B2C"/>
          <w:shd w:val="clear" w:color="auto" w:fill="FFFFFF"/>
        </w:rPr>
        <w:t xml:space="preserve">Türkiye – ırak ilişkileri zaman zaman meydana gelen olumsuz hadiseler sebebiyle etkilense de ikili çıkarlar ve dış güvenlik gibi öncelikli konular her zaman nihayetinde birlik olmayı ve müzakere masasına oturmayı zorunlu kılmaktadır. Her iki devletin de Ortadoğu coğrafyasında kritik önemi yadsınamaz bir gerçektir. Nitekim ortak bir sorun olan PKK ve benzeri terör örgütleriyle mücadele de iki devletin ortaklaşa hareket ederek destekleyici </w:t>
      </w:r>
      <w:r w:rsidR="00745DB1">
        <w:rPr>
          <w:rFonts w:ascii="Times New Roman" w:hAnsi="Times New Roman" w:cs="Times New Roman"/>
          <w:color w:val="262B2C"/>
          <w:shd w:val="clear" w:color="auto" w:fill="FFFFFF"/>
        </w:rPr>
        <w:t>bir tavır alması son derece önemlidir. Zira terör unsurlarının bu coğrafya da rahatlıkla boy göstermesi ve teşkilatlanması iki devletin de aleyhine bir durumdur. Bu konuda Türkiye Cumhuriyeti ulusal güvenliğini tesis etmeye yönelik uzun yıllardır kuzey Irak’ta mücadelesini sürdürmektedir. Irak hükümetinin PKK’yı resmen terör örgütü olarak kabul etmesi ve bu mücadeleye tam manasıyla güç vermesi beklendiği gibi bu desteğin başta PKK olmak üzere diğer terör örgütlerinin Ortadoğu’da ve özellikle Türkiye ırak sınır bölgesindeki varlığına son verilmesinde son derece etkili ol</w:t>
      </w:r>
      <w:r w:rsidR="00783A5E">
        <w:rPr>
          <w:rFonts w:ascii="Times New Roman" w:hAnsi="Times New Roman" w:cs="Times New Roman"/>
          <w:color w:val="262B2C"/>
          <w:shd w:val="clear" w:color="auto" w:fill="FFFFFF"/>
        </w:rPr>
        <w:t xml:space="preserve">acağı kaçınılmazdır. </w:t>
      </w:r>
    </w:p>
    <w:p w14:paraId="1E8BD0EB" w14:textId="383894DE" w:rsidR="00783A5E" w:rsidRDefault="00783A5E" w:rsidP="00264F20">
      <w:pPr>
        <w:spacing w:line="360" w:lineRule="auto"/>
        <w:ind w:firstLine="709"/>
        <w:jc w:val="both"/>
        <w:rPr>
          <w:rFonts w:ascii="Times New Roman" w:hAnsi="Times New Roman" w:cs="Times New Roman"/>
          <w:color w:val="262B2C"/>
          <w:shd w:val="clear" w:color="auto" w:fill="FFFFFF"/>
        </w:rPr>
      </w:pPr>
      <w:r>
        <w:rPr>
          <w:rFonts w:ascii="Times New Roman" w:hAnsi="Times New Roman" w:cs="Times New Roman"/>
          <w:color w:val="262B2C"/>
          <w:shd w:val="clear" w:color="auto" w:fill="FFFFFF"/>
        </w:rPr>
        <w:lastRenderedPageBreak/>
        <w:t xml:space="preserve">22 </w:t>
      </w:r>
      <w:r w:rsidR="000370CE">
        <w:rPr>
          <w:rFonts w:ascii="Times New Roman" w:hAnsi="Times New Roman" w:cs="Times New Roman"/>
          <w:color w:val="262B2C"/>
          <w:shd w:val="clear" w:color="auto" w:fill="FFFFFF"/>
        </w:rPr>
        <w:t>Nisan</w:t>
      </w:r>
      <w:r>
        <w:rPr>
          <w:rFonts w:ascii="Times New Roman" w:hAnsi="Times New Roman" w:cs="Times New Roman"/>
          <w:color w:val="262B2C"/>
          <w:shd w:val="clear" w:color="auto" w:fill="FFFFFF"/>
        </w:rPr>
        <w:t xml:space="preserve"> 2024 tarihinde </w:t>
      </w:r>
      <w:r w:rsidR="000370CE">
        <w:rPr>
          <w:rFonts w:ascii="Times New Roman" w:hAnsi="Times New Roman" w:cs="Times New Roman"/>
          <w:color w:val="262B2C"/>
          <w:shd w:val="clear" w:color="auto" w:fill="FFFFFF"/>
        </w:rPr>
        <w:t>Cumhurbaşkanı</w:t>
      </w:r>
      <w:r>
        <w:rPr>
          <w:rFonts w:ascii="Times New Roman" w:hAnsi="Times New Roman" w:cs="Times New Roman"/>
          <w:color w:val="262B2C"/>
          <w:shd w:val="clear" w:color="auto" w:fill="FFFFFF"/>
        </w:rPr>
        <w:t xml:space="preserve"> </w:t>
      </w:r>
      <w:r w:rsidR="000370CE">
        <w:rPr>
          <w:rFonts w:ascii="Times New Roman" w:hAnsi="Times New Roman" w:cs="Times New Roman"/>
          <w:color w:val="262B2C"/>
          <w:shd w:val="clear" w:color="auto" w:fill="FFFFFF"/>
        </w:rPr>
        <w:t>Erdoğan’ın 13 yıl aradan sonra Bağdat ve Erbil’e gerçekleştirdiği resmi ziyaret birçok açıdan kritik öneme sahiptir. Bu ziyareti birkaç açıdan değerlendirmek da</w:t>
      </w:r>
      <w:r w:rsidR="00BE198A">
        <w:rPr>
          <w:rFonts w:ascii="Times New Roman" w:hAnsi="Times New Roman" w:cs="Times New Roman"/>
          <w:color w:val="262B2C"/>
          <w:shd w:val="clear" w:color="auto" w:fill="FFFFFF"/>
        </w:rPr>
        <w:t>h</w:t>
      </w:r>
      <w:r w:rsidR="000370CE">
        <w:rPr>
          <w:rFonts w:ascii="Times New Roman" w:hAnsi="Times New Roman" w:cs="Times New Roman"/>
          <w:color w:val="262B2C"/>
          <w:shd w:val="clear" w:color="auto" w:fill="FFFFFF"/>
        </w:rPr>
        <w:t>a sağlıklı ol</w:t>
      </w:r>
      <w:r w:rsidR="005F7FA7">
        <w:rPr>
          <w:rFonts w:ascii="Times New Roman" w:hAnsi="Times New Roman" w:cs="Times New Roman"/>
          <w:color w:val="262B2C"/>
          <w:shd w:val="clear" w:color="auto" w:fill="FFFFFF"/>
        </w:rPr>
        <w:t>ur</w:t>
      </w:r>
      <w:r w:rsidR="000370CE">
        <w:rPr>
          <w:rFonts w:ascii="Times New Roman" w:hAnsi="Times New Roman" w:cs="Times New Roman"/>
          <w:color w:val="262B2C"/>
          <w:shd w:val="clear" w:color="auto" w:fill="FFFFFF"/>
        </w:rPr>
        <w:t>. Bunların ilki ve en önemlisi kuşkusuz terörle mücadel</w:t>
      </w:r>
      <w:r w:rsidR="005F7FA7">
        <w:rPr>
          <w:rFonts w:ascii="Times New Roman" w:hAnsi="Times New Roman" w:cs="Times New Roman"/>
          <w:color w:val="262B2C"/>
          <w:shd w:val="clear" w:color="auto" w:fill="FFFFFF"/>
        </w:rPr>
        <w:t>e meselesi</w:t>
      </w:r>
      <w:r w:rsidR="00897715">
        <w:rPr>
          <w:rFonts w:ascii="Times New Roman" w:hAnsi="Times New Roman" w:cs="Times New Roman"/>
          <w:color w:val="262B2C"/>
          <w:shd w:val="clear" w:color="auto" w:fill="FFFFFF"/>
        </w:rPr>
        <w:t>dir</w:t>
      </w:r>
      <w:r w:rsidR="000370CE">
        <w:rPr>
          <w:rFonts w:ascii="Times New Roman" w:hAnsi="Times New Roman" w:cs="Times New Roman"/>
          <w:color w:val="262B2C"/>
          <w:shd w:val="clear" w:color="auto" w:fill="FFFFFF"/>
        </w:rPr>
        <w:t xml:space="preserve">. Türkiye’nin kuzey </w:t>
      </w:r>
      <w:r w:rsidR="00897715">
        <w:rPr>
          <w:rFonts w:ascii="Times New Roman" w:hAnsi="Times New Roman" w:cs="Times New Roman"/>
          <w:color w:val="262B2C"/>
          <w:shd w:val="clear" w:color="auto" w:fill="FFFFFF"/>
        </w:rPr>
        <w:t>I</w:t>
      </w:r>
      <w:r w:rsidR="000370CE">
        <w:rPr>
          <w:rFonts w:ascii="Times New Roman" w:hAnsi="Times New Roman" w:cs="Times New Roman"/>
          <w:color w:val="262B2C"/>
          <w:shd w:val="clear" w:color="auto" w:fill="FFFFFF"/>
        </w:rPr>
        <w:t>rak</w:t>
      </w:r>
      <w:r w:rsidR="00897715">
        <w:rPr>
          <w:rFonts w:ascii="Times New Roman" w:hAnsi="Times New Roman" w:cs="Times New Roman"/>
          <w:color w:val="262B2C"/>
          <w:shd w:val="clear" w:color="auto" w:fill="FFFFFF"/>
        </w:rPr>
        <w:t>’</w:t>
      </w:r>
      <w:r w:rsidR="000370CE">
        <w:rPr>
          <w:rFonts w:ascii="Times New Roman" w:hAnsi="Times New Roman" w:cs="Times New Roman"/>
          <w:color w:val="262B2C"/>
          <w:shd w:val="clear" w:color="auto" w:fill="FFFFFF"/>
        </w:rPr>
        <w:t>ta devam eden harek</w:t>
      </w:r>
      <w:r w:rsidR="00897715">
        <w:rPr>
          <w:rFonts w:ascii="Times New Roman" w:hAnsi="Times New Roman" w:cs="Times New Roman"/>
          <w:color w:val="262B2C"/>
          <w:shd w:val="clear" w:color="auto" w:fill="FFFFFF"/>
        </w:rPr>
        <w:t>â</w:t>
      </w:r>
      <w:r w:rsidR="000370CE">
        <w:rPr>
          <w:rFonts w:ascii="Times New Roman" w:hAnsi="Times New Roman" w:cs="Times New Roman"/>
          <w:color w:val="262B2C"/>
          <w:shd w:val="clear" w:color="auto" w:fill="FFFFFF"/>
        </w:rPr>
        <w:t xml:space="preserve">tlarının aksamadan sürdürülmesi son derece önemli olmakla birlikte </w:t>
      </w:r>
      <w:r w:rsidR="00897715">
        <w:rPr>
          <w:rFonts w:ascii="Times New Roman" w:hAnsi="Times New Roman" w:cs="Times New Roman"/>
          <w:color w:val="262B2C"/>
          <w:shd w:val="clear" w:color="auto" w:fill="FFFFFF"/>
        </w:rPr>
        <w:t>I</w:t>
      </w:r>
      <w:r w:rsidR="000370CE">
        <w:rPr>
          <w:rFonts w:ascii="Times New Roman" w:hAnsi="Times New Roman" w:cs="Times New Roman"/>
          <w:color w:val="262B2C"/>
          <w:shd w:val="clear" w:color="auto" w:fill="FFFFFF"/>
        </w:rPr>
        <w:t>rak yönetimiyle gerçekleştirilen bu</w:t>
      </w:r>
      <w:r w:rsidR="006E2D0A">
        <w:rPr>
          <w:rFonts w:ascii="Times New Roman" w:hAnsi="Times New Roman" w:cs="Times New Roman"/>
          <w:color w:val="262B2C"/>
          <w:shd w:val="clear" w:color="auto" w:fill="FFFFFF"/>
        </w:rPr>
        <w:t xml:space="preserve"> görüşmeyle</w:t>
      </w:r>
      <w:r w:rsidR="000370CE">
        <w:rPr>
          <w:rFonts w:ascii="Times New Roman" w:hAnsi="Times New Roman" w:cs="Times New Roman"/>
          <w:color w:val="262B2C"/>
          <w:shd w:val="clear" w:color="auto" w:fill="FFFFFF"/>
        </w:rPr>
        <w:t xml:space="preserve"> verilmek istenen mesaj her iki devletin de bu mücadelede mutabık olduğudur. </w:t>
      </w:r>
      <w:r w:rsidR="006E2D0A">
        <w:rPr>
          <w:rFonts w:ascii="Times New Roman" w:hAnsi="Times New Roman" w:cs="Times New Roman"/>
          <w:color w:val="262B2C"/>
          <w:shd w:val="clear" w:color="auto" w:fill="FFFFFF"/>
        </w:rPr>
        <w:t>Niteki</w:t>
      </w:r>
      <w:r w:rsidR="00470760">
        <w:rPr>
          <w:rFonts w:ascii="Times New Roman" w:hAnsi="Times New Roman" w:cs="Times New Roman"/>
          <w:color w:val="262B2C"/>
          <w:shd w:val="clear" w:color="auto" w:fill="FFFFFF"/>
        </w:rPr>
        <w:t xml:space="preserve">m bu ziyaretten önce </w:t>
      </w:r>
      <w:r w:rsidR="00897715">
        <w:rPr>
          <w:rFonts w:ascii="Times New Roman" w:hAnsi="Times New Roman" w:cs="Times New Roman"/>
          <w:color w:val="262B2C"/>
          <w:shd w:val="clear" w:color="auto" w:fill="FFFFFF"/>
        </w:rPr>
        <w:t>C</w:t>
      </w:r>
      <w:r w:rsidR="006E2D0A">
        <w:rPr>
          <w:rFonts w:ascii="Times New Roman" w:hAnsi="Times New Roman" w:cs="Times New Roman"/>
          <w:color w:val="262B2C"/>
          <w:shd w:val="clear" w:color="auto" w:fill="FFFFFF"/>
        </w:rPr>
        <w:t xml:space="preserve">umhurbaşkanına yöneltilen terörle mücadele sorularına Cumhurbaşkanı’nın; </w:t>
      </w:r>
      <w:r w:rsidR="006E2D0A" w:rsidRPr="00470760">
        <w:rPr>
          <w:rFonts w:ascii="Times New Roman" w:hAnsi="Times New Roman" w:cs="Times New Roman"/>
          <w:color w:val="262B2C"/>
          <w:shd w:val="clear" w:color="auto" w:fill="FFFFFF"/>
        </w:rPr>
        <w:t>“</w:t>
      </w:r>
      <w:r w:rsidR="006E2D0A" w:rsidRPr="00470760">
        <w:rPr>
          <w:rFonts w:ascii="Times New Roman" w:hAnsi="Times New Roman" w:cs="Times New Roman"/>
          <w:i/>
          <w:iCs/>
          <w:color w:val="262B2C"/>
          <w:shd w:val="clear" w:color="auto" w:fill="FFFFFF"/>
        </w:rPr>
        <w:t xml:space="preserve">komşularımızın topraklarından bize yönelen tehditler karşısında gereken tavrı kendileri de koysun ve müşterek olarak bu mücadeleyi sürdürelim, PKK, YPG ve PYD terör örgütü </w:t>
      </w:r>
      <w:r w:rsidR="00470760" w:rsidRPr="00470760">
        <w:rPr>
          <w:rFonts w:ascii="Times New Roman" w:hAnsi="Times New Roman" w:cs="Times New Roman"/>
          <w:i/>
          <w:iCs/>
          <w:color w:val="262B2C"/>
          <w:shd w:val="clear" w:color="auto" w:fill="FFFFFF"/>
        </w:rPr>
        <w:t>Irak’ın</w:t>
      </w:r>
      <w:r w:rsidR="006E2D0A" w:rsidRPr="00470760">
        <w:rPr>
          <w:rFonts w:ascii="Times New Roman" w:hAnsi="Times New Roman" w:cs="Times New Roman"/>
          <w:i/>
          <w:iCs/>
          <w:color w:val="262B2C"/>
          <w:shd w:val="clear" w:color="auto" w:fill="FFFFFF"/>
        </w:rPr>
        <w:t xml:space="preserve"> kalkınmasına, istikrarına, huzuruna bir tehdittir. Bu tehdidin ortadan kaldırılması </w:t>
      </w:r>
      <w:r w:rsidR="00470760" w:rsidRPr="00470760">
        <w:rPr>
          <w:rFonts w:ascii="Times New Roman" w:hAnsi="Times New Roman" w:cs="Times New Roman"/>
          <w:i/>
          <w:iCs/>
          <w:color w:val="262B2C"/>
          <w:shd w:val="clear" w:color="auto" w:fill="FFFFFF"/>
        </w:rPr>
        <w:t>Irak’ın</w:t>
      </w:r>
      <w:r w:rsidR="006E2D0A" w:rsidRPr="00470760">
        <w:rPr>
          <w:rFonts w:ascii="Times New Roman" w:hAnsi="Times New Roman" w:cs="Times New Roman"/>
          <w:i/>
          <w:iCs/>
          <w:color w:val="262B2C"/>
          <w:shd w:val="clear" w:color="auto" w:fill="FFFFFF"/>
        </w:rPr>
        <w:t xml:space="preserve"> çıkarınadır, ben inanıyorum ki bu gerçeği görüyorlar ve artık bu pürüzün yok edilmesi için irade koyacaklardır.”</w:t>
      </w:r>
      <w:r w:rsidR="006E2D0A">
        <w:rPr>
          <w:rFonts w:ascii="Times New Roman" w:hAnsi="Times New Roman" w:cs="Times New Roman"/>
          <w:color w:val="262B2C"/>
          <w:shd w:val="clear" w:color="auto" w:fill="FFFFFF"/>
        </w:rPr>
        <w:t xml:space="preserve"> cevabı </w:t>
      </w:r>
      <w:r w:rsidR="00470760">
        <w:rPr>
          <w:rFonts w:ascii="Times New Roman" w:hAnsi="Times New Roman" w:cs="Times New Roman"/>
          <w:color w:val="262B2C"/>
          <w:shd w:val="clear" w:color="auto" w:fill="FFFFFF"/>
        </w:rPr>
        <w:t xml:space="preserve">ve </w:t>
      </w:r>
      <w:r w:rsidR="00116E1B">
        <w:rPr>
          <w:rFonts w:ascii="Times New Roman" w:hAnsi="Times New Roman" w:cs="Times New Roman"/>
          <w:color w:val="262B2C"/>
          <w:shd w:val="clear" w:color="auto" w:fill="FFFFFF"/>
        </w:rPr>
        <w:t>I</w:t>
      </w:r>
      <w:r w:rsidR="00470760">
        <w:rPr>
          <w:rFonts w:ascii="Times New Roman" w:hAnsi="Times New Roman" w:cs="Times New Roman"/>
          <w:color w:val="262B2C"/>
          <w:shd w:val="clear" w:color="auto" w:fill="FFFFFF"/>
        </w:rPr>
        <w:t xml:space="preserve">rak yönetiminin de PKK’yı yasaklı örgütler listesine dahil etmesi artık Irak’ın da terörden kurtulmaya yönelik bir tavır aldığını anlayabiliriz. Ayrıca bu görüşme şunu da gösteriyor ki </w:t>
      </w:r>
      <w:r w:rsidR="00BE198A">
        <w:rPr>
          <w:rFonts w:ascii="Times New Roman" w:hAnsi="Times New Roman" w:cs="Times New Roman"/>
          <w:color w:val="262B2C"/>
          <w:shd w:val="clear" w:color="auto" w:fill="FFFFFF"/>
        </w:rPr>
        <w:t xml:space="preserve">Türkiye, yakın zamanda </w:t>
      </w:r>
      <w:r w:rsidR="00470760">
        <w:rPr>
          <w:rFonts w:ascii="Times New Roman" w:hAnsi="Times New Roman" w:cs="Times New Roman"/>
          <w:color w:val="262B2C"/>
          <w:shd w:val="clear" w:color="auto" w:fill="FFFFFF"/>
        </w:rPr>
        <w:t xml:space="preserve">kuzey </w:t>
      </w:r>
      <w:r w:rsidR="00BE198A">
        <w:rPr>
          <w:rFonts w:ascii="Times New Roman" w:hAnsi="Times New Roman" w:cs="Times New Roman"/>
          <w:color w:val="262B2C"/>
          <w:shd w:val="clear" w:color="auto" w:fill="FFFFFF"/>
        </w:rPr>
        <w:t>Irak’ta</w:t>
      </w:r>
      <w:r w:rsidR="00470760">
        <w:rPr>
          <w:rFonts w:ascii="Times New Roman" w:hAnsi="Times New Roman" w:cs="Times New Roman"/>
          <w:color w:val="262B2C"/>
          <w:shd w:val="clear" w:color="auto" w:fill="FFFFFF"/>
        </w:rPr>
        <w:t xml:space="preserve"> </w:t>
      </w:r>
      <w:r w:rsidR="00BE198A">
        <w:rPr>
          <w:rFonts w:ascii="Times New Roman" w:hAnsi="Times New Roman" w:cs="Times New Roman"/>
          <w:color w:val="262B2C"/>
          <w:shd w:val="clear" w:color="auto" w:fill="FFFFFF"/>
        </w:rPr>
        <w:t xml:space="preserve">yeni bir askeri harekat planlamaktadır.  </w:t>
      </w:r>
      <w:r w:rsidR="00264F20">
        <w:rPr>
          <w:rFonts w:ascii="Times New Roman" w:hAnsi="Times New Roman" w:cs="Times New Roman"/>
          <w:color w:val="262B2C"/>
          <w:shd w:val="clear" w:color="auto" w:fill="FFFFFF"/>
        </w:rPr>
        <w:t xml:space="preserve">Öte yandan Cumhurbaşkanı Erdoğan’ın Erbil’e yaptığı ziyaret ise </w:t>
      </w:r>
      <w:r w:rsidR="00922FB7">
        <w:rPr>
          <w:rFonts w:ascii="Times New Roman" w:hAnsi="Times New Roman" w:cs="Times New Roman"/>
          <w:color w:val="262B2C"/>
          <w:shd w:val="clear" w:color="auto" w:fill="FFFFFF"/>
        </w:rPr>
        <w:t>I</w:t>
      </w:r>
      <w:r w:rsidR="00264F20">
        <w:rPr>
          <w:rFonts w:ascii="Times New Roman" w:hAnsi="Times New Roman" w:cs="Times New Roman"/>
          <w:color w:val="262B2C"/>
          <w:shd w:val="clear" w:color="auto" w:fill="FFFFFF"/>
        </w:rPr>
        <w:t xml:space="preserve">rak yönetimi ile atılması planlanan yeni adımlara bölgesel Kürt yönetiminin de desteğini alarak hem adımları sağlamlaştırmak hem de bölgesel yönetim ile </w:t>
      </w:r>
      <w:r w:rsidR="000B4ECB">
        <w:rPr>
          <w:rFonts w:ascii="Times New Roman" w:hAnsi="Times New Roman" w:cs="Times New Roman"/>
          <w:color w:val="262B2C"/>
          <w:shd w:val="clear" w:color="auto" w:fill="FFFFFF"/>
        </w:rPr>
        <w:t>I</w:t>
      </w:r>
      <w:r w:rsidR="00264F20">
        <w:rPr>
          <w:rFonts w:ascii="Times New Roman" w:hAnsi="Times New Roman" w:cs="Times New Roman"/>
          <w:color w:val="262B2C"/>
          <w:shd w:val="clear" w:color="auto" w:fill="FFFFFF"/>
        </w:rPr>
        <w:t>rak yönetimi arasındaki ayrışmayı büyük ölçüde ortadan kaldırarak yakınlaşmalarını sağlamaya yönelik bir adım</w:t>
      </w:r>
      <w:r w:rsidR="00AB1C38">
        <w:rPr>
          <w:rFonts w:ascii="Times New Roman" w:hAnsi="Times New Roman" w:cs="Times New Roman"/>
          <w:color w:val="262B2C"/>
          <w:shd w:val="clear" w:color="auto" w:fill="FFFFFF"/>
        </w:rPr>
        <w:t xml:space="preserve"> atmak</w:t>
      </w:r>
      <w:r w:rsidR="00264F20">
        <w:rPr>
          <w:rFonts w:ascii="Times New Roman" w:hAnsi="Times New Roman" w:cs="Times New Roman"/>
          <w:color w:val="262B2C"/>
          <w:shd w:val="clear" w:color="auto" w:fill="FFFFFF"/>
        </w:rPr>
        <w:t xml:space="preserve"> olarak değerlendirebiliriz.</w:t>
      </w:r>
    </w:p>
    <w:p w14:paraId="2B18F004" w14:textId="25C8CC54" w:rsidR="00264F20" w:rsidRDefault="00BE198A" w:rsidP="00264F20">
      <w:pPr>
        <w:spacing w:line="360" w:lineRule="auto"/>
        <w:ind w:firstLine="709"/>
        <w:jc w:val="both"/>
        <w:rPr>
          <w:rFonts w:ascii="Times New Roman" w:hAnsi="Times New Roman" w:cs="Times New Roman"/>
          <w:color w:val="262B2C"/>
          <w:shd w:val="clear" w:color="auto" w:fill="FFFFFF"/>
        </w:rPr>
      </w:pPr>
      <w:r>
        <w:rPr>
          <w:rFonts w:ascii="Times New Roman" w:hAnsi="Times New Roman" w:cs="Times New Roman"/>
          <w:color w:val="262B2C"/>
          <w:shd w:val="clear" w:color="auto" w:fill="FFFFFF"/>
        </w:rPr>
        <w:t xml:space="preserve">Cumhurbaşkanı </w:t>
      </w:r>
      <w:r w:rsidR="00FB07C3">
        <w:rPr>
          <w:rFonts w:ascii="Times New Roman" w:hAnsi="Times New Roman" w:cs="Times New Roman"/>
          <w:color w:val="262B2C"/>
          <w:shd w:val="clear" w:color="auto" w:fill="FFFFFF"/>
        </w:rPr>
        <w:t>Erdoğan’ın</w:t>
      </w:r>
      <w:r>
        <w:rPr>
          <w:rFonts w:ascii="Times New Roman" w:hAnsi="Times New Roman" w:cs="Times New Roman"/>
          <w:color w:val="262B2C"/>
          <w:shd w:val="clear" w:color="auto" w:fill="FFFFFF"/>
        </w:rPr>
        <w:t xml:space="preserve"> </w:t>
      </w:r>
      <w:r w:rsidR="00FB07C3">
        <w:rPr>
          <w:rFonts w:ascii="Times New Roman" w:hAnsi="Times New Roman" w:cs="Times New Roman"/>
          <w:color w:val="262B2C"/>
          <w:shd w:val="clear" w:color="auto" w:fill="FFFFFF"/>
        </w:rPr>
        <w:t xml:space="preserve">ırak </w:t>
      </w:r>
      <w:r>
        <w:rPr>
          <w:rFonts w:ascii="Times New Roman" w:hAnsi="Times New Roman" w:cs="Times New Roman"/>
          <w:color w:val="262B2C"/>
          <w:shd w:val="clear" w:color="auto" w:fill="FFFFFF"/>
        </w:rPr>
        <w:t xml:space="preserve">ziyaretinde bir diğer önemli konu da ticaret konusudur. Türkiye, Irak, </w:t>
      </w:r>
      <w:r w:rsidR="00AB1C38">
        <w:rPr>
          <w:rFonts w:ascii="Times New Roman" w:hAnsi="Times New Roman" w:cs="Times New Roman"/>
          <w:color w:val="262B2C"/>
          <w:shd w:val="clear" w:color="auto" w:fill="FFFFFF"/>
        </w:rPr>
        <w:t>K</w:t>
      </w:r>
      <w:r>
        <w:rPr>
          <w:rFonts w:ascii="Times New Roman" w:hAnsi="Times New Roman" w:cs="Times New Roman"/>
          <w:color w:val="262B2C"/>
          <w:shd w:val="clear" w:color="auto" w:fill="FFFFFF"/>
        </w:rPr>
        <w:t>atar ve BAE ile Kalkınma yolu anlaşmasının imzalanması</w:t>
      </w:r>
      <w:r w:rsidR="00343FD3">
        <w:rPr>
          <w:rFonts w:ascii="Times New Roman" w:hAnsi="Times New Roman" w:cs="Times New Roman"/>
          <w:color w:val="262B2C"/>
          <w:shd w:val="clear" w:color="auto" w:fill="FFFFFF"/>
        </w:rPr>
        <w:t xml:space="preserve"> bu dört ülke için önem arz etmektedir. </w:t>
      </w:r>
      <w:r w:rsidR="00FB07C3">
        <w:rPr>
          <w:rFonts w:ascii="Times New Roman" w:hAnsi="Times New Roman" w:cs="Times New Roman"/>
          <w:color w:val="262B2C"/>
          <w:shd w:val="clear" w:color="auto" w:fill="FFFFFF"/>
        </w:rPr>
        <w:t>B</w:t>
      </w:r>
      <w:r w:rsidR="00343FD3">
        <w:rPr>
          <w:rFonts w:ascii="Times New Roman" w:hAnsi="Times New Roman" w:cs="Times New Roman"/>
          <w:color w:val="262B2C"/>
          <w:shd w:val="clear" w:color="auto" w:fill="FFFFFF"/>
        </w:rPr>
        <w:t xml:space="preserve">u </w:t>
      </w:r>
      <w:r w:rsidR="00FB07C3">
        <w:rPr>
          <w:rFonts w:ascii="Times New Roman" w:hAnsi="Times New Roman" w:cs="Times New Roman"/>
          <w:color w:val="262B2C"/>
          <w:shd w:val="clear" w:color="auto" w:fill="FFFFFF"/>
        </w:rPr>
        <w:t>projeyle</w:t>
      </w:r>
      <w:r w:rsidR="00343FD3">
        <w:rPr>
          <w:rFonts w:ascii="Times New Roman" w:hAnsi="Times New Roman" w:cs="Times New Roman"/>
          <w:color w:val="262B2C"/>
          <w:shd w:val="clear" w:color="auto" w:fill="FFFFFF"/>
        </w:rPr>
        <w:t xml:space="preserve"> Basra’dan Mersin’e </w:t>
      </w:r>
      <w:r w:rsidR="00D96181">
        <w:rPr>
          <w:rFonts w:ascii="Times New Roman" w:hAnsi="Times New Roman" w:cs="Times New Roman"/>
          <w:color w:val="262B2C"/>
          <w:shd w:val="clear" w:color="auto" w:fill="FFFFFF"/>
        </w:rPr>
        <w:t xml:space="preserve">ve İstanbul üzerinden Avrupa’ya </w:t>
      </w:r>
      <w:r w:rsidR="00FB07C3">
        <w:rPr>
          <w:rFonts w:ascii="Times New Roman" w:hAnsi="Times New Roman" w:cs="Times New Roman"/>
          <w:color w:val="262B2C"/>
          <w:shd w:val="clear" w:color="auto" w:fill="FFFFFF"/>
        </w:rPr>
        <w:t xml:space="preserve">kadar </w:t>
      </w:r>
      <w:r w:rsidR="00343FD3">
        <w:rPr>
          <w:rFonts w:ascii="Times New Roman" w:hAnsi="Times New Roman" w:cs="Times New Roman"/>
          <w:color w:val="262B2C"/>
          <w:shd w:val="clear" w:color="auto" w:fill="FFFFFF"/>
        </w:rPr>
        <w:t xml:space="preserve">uzanacak demiryolu ve karayolu </w:t>
      </w:r>
      <w:r w:rsidR="00FB07C3">
        <w:rPr>
          <w:rFonts w:ascii="Times New Roman" w:hAnsi="Times New Roman" w:cs="Times New Roman"/>
          <w:color w:val="262B2C"/>
          <w:shd w:val="clear" w:color="auto" w:fill="FFFFFF"/>
        </w:rPr>
        <w:t xml:space="preserve">güzergahı </w:t>
      </w:r>
      <w:r w:rsidR="00D96181">
        <w:rPr>
          <w:rFonts w:ascii="Times New Roman" w:hAnsi="Times New Roman" w:cs="Times New Roman"/>
          <w:color w:val="262B2C"/>
          <w:shd w:val="clear" w:color="auto" w:fill="FFFFFF"/>
        </w:rPr>
        <w:t>söz konusu</w:t>
      </w:r>
      <w:r w:rsidR="00264F20">
        <w:rPr>
          <w:rFonts w:ascii="Times New Roman" w:hAnsi="Times New Roman" w:cs="Times New Roman"/>
          <w:color w:val="262B2C"/>
          <w:shd w:val="clear" w:color="auto" w:fill="FFFFFF"/>
        </w:rPr>
        <w:t>,</w:t>
      </w:r>
      <w:r w:rsidR="00D96181">
        <w:rPr>
          <w:rFonts w:ascii="Times New Roman" w:hAnsi="Times New Roman" w:cs="Times New Roman"/>
          <w:color w:val="262B2C"/>
          <w:shd w:val="clear" w:color="auto" w:fill="FFFFFF"/>
        </w:rPr>
        <w:t xml:space="preserve"> bu noktada </w:t>
      </w:r>
      <w:r w:rsidR="00FB07C3">
        <w:rPr>
          <w:rFonts w:ascii="Times New Roman" w:hAnsi="Times New Roman" w:cs="Times New Roman"/>
          <w:color w:val="262B2C"/>
          <w:shd w:val="clear" w:color="auto" w:fill="FFFFFF"/>
        </w:rPr>
        <w:t xml:space="preserve">Türkiye’nin </w:t>
      </w:r>
      <w:r w:rsidR="00D96181">
        <w:rPr>
          <w:rFonts w:ascii="Times New Roman" w:hAnsi="Times New Roman" w:cs="Times New Roman"/>
          <w:color w:val="262B2C"/>
          <w:shd w:val="clear" w:color="auto" w:fill="FFFFFF"/>
        </w:rPr>
        <w:t xml:space="preserve">jeopolitik </w:t>
      </w:r>
      <w:r w:rsidR="00FB07C3">
        <w:rPr>
          <w:rFonts w:ascii="Times New Roman" w:hAnsi="Times New Roman" w:cs="Times New Roman"/>
          <w:color w:val="262B2C"/>
          <w:shd w:val="clear" w:color="auto" w:fill="FFFFFF"/>
        </w:rPr>
        <w:t>önemi</w:t>
      </w:r>
      <w:r w:rsidR="00264F20">
        <w:rPr>
          <w:rFonts w:ascii="Times New Roman" w:hAnsi="Times New Roman" w:cs="Times New Roman"/>
          <w:color w:val="262B2C"/>
          <w:shd w:val="clear" w:color="auto" w:fill="FFFFFF"/>
        </w:rPr>
        <w:t xml:space="preserve">yle birlikte </w:t>
      </w:r>
      <w:r w:rsidR="00D96181">
        <w:rPr>
          <w:rFonts w:ascii="Times New Roman" w:hAnsi="Times New Roman" w:cs="Times New Roman"/>
          <w:color w:val="262B2C"/>
          <w:shd w:val="clear" w:color="auto" w:fill="FFFFFF"/>
        </w:rPr>
        <w:t>bu projeden elde edeceği ticari kazan</w:t>
      </w:r>
      <w:r w:rsidR="00264F20">
        <w:rPr>
          <w:rFonts w:ascii="Times New Roman" w:hAnsi="Times New Roman" w:cs="Times New Roman"/>
          <w:color w:val="262B2C"/>
          <w:shd w:val="clear" w:color="auto" w:fill="FFFFFF"/>
        </w:rPr>
        <w:t xml:space="preserve">cın </w:t>
      </w:r>
      <w:r w:rsidR="00D96181">
        <w:rPr>
          <w:rFonts w:ascii="Times New Roman" w:hAnsi="Times New Roman" w:cs="Times New Roman"/>
          <w:color w:val="262B2C"/>
          <w:shd w:val="clear" w:color="auto" w:fill="FFFFFF"/>
        </w:rPr>
        <w:t>oldukça yüksek olaca</w:t>
      </w:r>
      <w:r w:rsidR="00264F20">
        <w:rPr>
          <w:rFonts w:ascii="Times New Roman" w:hAnsi="Times New Roman" w:cs="Times New Roman"/>
          <w:color w:val="262B2C"/>
          <w:shd w:val="clear" w:color="auto" w:fill="FFFFFF"/>
        </w:rPr>
        <w:t xml:space="preserve">ğı çok açık. </w:t>
      </w:r>
    </w:p>
    <w:p w14:paraId="5C8CB19D" w14:textId="3C679F48" w:rsidR="00BE198A" w:rsidRDefault="006367EB" w:rsidP="00264F20">
      <w:pPr>
        <w:spacing w:line="360" w:lineRule="auto"/>
        <w:ind w:firstLine="709"/>
        <w:jc w:val="both"/>
        <w:rPr>
          <w:rFonts w:ascii="Times New Roman" w:hAnsi="Times New Roman" w:cs="Times New Roman"/>
          <w:color w:val="262B2C"/>
          <w:shd w:val="clear" w:color="auto" w:fill="FFFFFF"/>
        </w:rPr>
      </w:pPr>
      <w:r>
        <w:rPr>
          <w:rFonts w:ascii="Times New Roman" w:hAnsi="Times New Roman" w:cs="Times New Roman"/>
          <w:color w:val="262B2C"/>
          <w:shd w:val="clear" w:color="auto" w:fill="FFFFFF"/>
        </w:rPr>
        <w:t xml:space="preserve">Cumhurbaşkanı </w:t>
      </w:r>
      <w:r w:rsidR="001A4A98">
        <w:rPr>
          <w:rFonts w:ascii="Times New Roman" w:hAnsi="Times New Roman" w:cs="Times New Roman"/>
          <w:color w:val="262B2C"/>
          <w:shd w:val="clear" w:color="auto" w:fill="FFFFFF"/>
        </w:rPr>
        <w:t>Erdoğan’ın</w:t>
      </w:r>
      <w:r>
        <w:rPr>
          <w:rFonts w:ascii="Times New Roman" w:hAnsi="Times New Roman" w:cs="Times New Roman"/>
          <w:color w:val="262B2C"/>
          <w:shd w:val="clear" w:color="auto" w:fill="FFFFFF"/>
        </w:rPr>
        <w:t xml:space="preserve"> son zamanlarda daha </w:t>
      </w:r>
      <w:r w:rsidR="001A4A98">
        <w:rPr>
          <w:rFonts w:ascii="Times New Roman" w:hAnsi="Times New Roman" w:cs="Times New Roman"/>
          <w:color w:val="262B2C"/>
          <w:shd w:val="clear" w:color="auto" w:fill="FFFFFF"/>
        </w:rPr>
        <w:t>Arap</w:t>
      </w:r>
      <w:r w:rsidR="00762AB8">
        <w:rPr>
          <w:rFonts w:ascii="Times New Roman" w:hAnsi="Times New Roman" w:cs="Times New Roman"/>
          <w:color w:val="262B2C"/>
          <w:shd w:val="clear" w:color="auto" w:fill="FFFFFF"/>
        </w:rPr>
        <w:t xml:space="preserve"> ülkeleri üzerinden bir dış politika izlemesi</w:t>
      </w:r>
      <w:r w:rsidR="00E61220">
        <w:rPr>
          <w:rFonts w:ascii="Times New Roman" w:hAnsi="Times New Roman" w:cs="Times New Roman"/>
          <w:color w:val="262B2C"/>
          <w:shd w:val="clear" w:color="auto" w:fill="FFFFFF"/>
        </w:rPr>
        <w:t xml:space="preserve"> ve ziyaret gerçekleştirdiği ülkelerle önemli yatırım, ticaret, savunma sanayi alanında anlaşmalara imza atılması </w:t>
      </w:r>
      <w:r w:rsidR="004E40E0">
        <w:rPr>
          <w:rFonts w:ascii="Times New Roman" w:hAnsi="Times New Roman" w:cs="Times New Roman"/>
          <w:color w:val="262B2C"/>
          <w:shd w:val="clear" w:color="auto" w:fill="FFFFFF"/>
        </w:rPr>
        <w:t xml:space="preserve">önemli bir ayrıntıdır. 13 yıl aradan sonra ırak ziyareti gerçekleştirmesi gibi yakın bir tarihte 11 yıl aradan sonra mısır ziyareti gerçekleştirmiş olması bu ziyaretlerin </w:t>
      </w:r>
      <w:r w:rsidR="00384DCF">
        <w:rPr>
          <w:rFonts w:ascii="Times New Roman" w:hAnsi="Times New Roman" w:cs="Times New Roman"/>
          <w:color w:val="262B2C"/>
          <w:shd w:val="clear" w:color="auto" w:fill="FFFFFF"/>
        </w:rPr>
        <w:t xml:space="preserve">birkaç anlaşmadan ziyade bölgesel dış politikada önemli gelişmeler yaşanmakta olduğunun bir göstergesidir diye düşünüyorum. </w:t>
      </w:r>
      <w:r w:rsidR="00F8746F">
        <w:rPr>
          <w:rFonts w:ascii="Times New Roman" w:hAnsi="Times New Roman" w:cs="Times New Roman"/>
          <w:color w:val="262B2C"/>
          <w:shd w:val="clear" w:color="auto" w:fill="FFFFFF"/>
        </w:rPr>
        <w:t xml:space="preserve">Son zamanlarda yaşanan </w:t>
      </w:r>
      <w:r w:rsidR="001A4A98">
        <w:rPr>
          <w:rFonts w:ascii="Times New Roman" w:hAnsi="Times New Roman" w:cs="Times New Roman"/>
          <w:color w:val="262B2C"/>
          <w:shd w:val="clear" w:color="auto" w:fill="FFFFFF"/>
        </w:rPr>
        <w:t>Filistin</w:t>
      </w:r>
      <w:r w:rsidR="00F8746F">
        <w:rPr>
          <w:rFonts w:ascii="Times New Roman" w:hAnsi="Times New Roman" w:cs="Times New Roman"/>
          <w:color w:val="262B2C"/>
          <w:shd w:val="clear" w:color="auto" w:fill="FFFFFF"/>
        </w:rPr>
        <w:t xml:space="preserve"> – İsrail savaşının </w:t>
      </w:r>
      <w:r w:rsidR="0017005A">
        <w:rPr>
          <w:rFonts w:ascii="Times New Roman" w:hAnsi="Times New Roman" w:cs="Times New Roman"/>
          <w:color w:val="262B2C"/>
          <w:shd w:val="clear" w:color="auto" w:fill="FFFFFF"/>
        </w:rPr>
        <w:t xml:space="preserve">üzerine </w:t>
      </w:r>
      <w:r w:rsidR="001A4A98">
        <w:rPr>
          <w:rFonts w:ascii="Times New Roman" w:hAnsi="Times New Roman" w:cs="Times New Roman"/>
          <w:color w:val="262B2C"/>
          <w:shd w:val="clear" w:color="auto" w:fill="FFFFFF"/>
        </w:rPr>
        <w:t>Türkiye’nin</w:t>
      </w:r>
      <w:r w:rsidR="0017005A">
        <w:rPr>
          <w:rFonts w:ascii="Times New Roman" w:hAnsi="Times New Roman" w:cs="Times New Roman"/>
          <w:color w:val="262B2C"/>
          <w:shd w:val="clear" w:color="auto" w:fill="FFFFFF"/>
        </w:rPr>
        <w:t xml:space="preserve"> atmakta olduğu adımlar ve gerçekleştirilen bu ziyaretler </w:t>
      </w:r>
      <w:r w:rsidR="001A4A98">
        <w:rPr>
          <w:rFonts w:ascii="Times New Roman" w:hAnsi="Times New Roman" w:cs="Times New Roman"/>
          <w:color w:val="262B2C"/>
          <w:shd w:val="clear" w:color="auto" w:fill="FFFFFF"/>
        </w:rPr>
        <w:t>Türkiye’nin</w:t>
      </w:r>
      <w:r w:rsidR="0017005A">
        <w:rPr>
          <w:rFonts w:ascii="Times New Roman" w:hAnsi="Times New Roman" w:cs="Times New Roman"/>
          <w:color w:val="262B2C"/>
          <w:shd w:val="clear" w:color="auto" w:fill="FFFFFF"/>
        </w:rPr>
        <w:t xml:space="preserve"> </w:t>
      </w:r>
      <w:r w:rsidR="00045B61">
        <w:rPr>
          <w:rFonts w:ascii="Times New Roman" w:hAnsi="Times New Roman" w:cs="Times New Roman"/>
          <w:color w:val="262B2C"/>
          <w:shd w:val="clear" w:color="auto" w:fill="FFFFFF"/>
        </w:rPr>
        <w:t xml:space="preserve">Ortadoğu ülkeleriyle zayıflayan ikili ilişkilerini anlaşmalar ve projelerle </w:t>
      </w:r>
      <w:r w:rsidR="0029446A">
        <w:rPr>
          <w:rFonts w:ascii="Times New Roman" w:hAnsi="Times New Roman" w:cs="Times New Roman"/>
          <w:color w:val="262B2C"/>
          <w:shd w:val="clear" w:color="auto" w:fill="FFFFFF"/>
        </w:rPr>
        <w:t xml:space="preserve">güçlendirmeye çalıştığı gibi bu ülkeleri de birbirlerine yakınlaştırmaya </w:t>
      </w:r>
      <w:r w:rsidR="001A4A98">
        <w:rPr>
          <w:rFonts w:ascii="Times New Roman" w:hAnsi="Times New Roman" w:cs="Times New Roman"/>
          <w:color w:val="262B2C"/>
          <w:shd w:val="clear" w:color="auto" w:fill="FFFFFF"/>
        </w:rPr>
        <w:t>çalıştığı</w:t>
      </w:r>
      <w:r w:rsidR="0029446A">
        <w:rPr>
          <w:rFonts w:ascii="Times New Roman" w:hAnsi="Times New Roman" w:cs="Times New Roman"/>
          <w:color w:val="262B2C"/>
          <w:shd w:val="clear" w:color="auto" w:fill="FFFFFF"/>
        </w:rPr>
        <w:t xml:space="preserve"> açık bir şekilde görülüyor. </w:t>
      </w:r>
      <w:r w:rsidR="006C22AB">
        <w:rPr>
          <w:rFonts w:ascii="Times New Roman" w:hAnsi="Times New Roman" w:cs="Times New Roman"/>
          <w:color w:val="262B2C"/>
          <w:shd w:val="clear" w:color="auto" w:fill="FFFFFF"/>
        </w:rPr>
        <w:t xml:space="preserve">Bu tablo ele alınarak genel bir çerçeveden konuya yaklaştığımızda </w:t>
      </w:r>
      <w:r w:rsidR="001A4A98">
        <w:rPr>
          <w:rFonts w:ascii="Times New Roman" w:hAnsi="Times New Roman" w:cs="Times New Roman"/>
          <w:color w:val="262B2C"/>
          <w:shd w:val="clear" w:color="auto" w:fill="FFFFFF"/>
        </w:rPr>
        <w:t>İsraillin</w:t>
      </w:r>
      <w:r w:rsidR="00CB71F7">
        <w:rPr>
          <w:rFonts w:ascii="Times New Roman" w:hAnsi="Times New Roman" w:cs="Times New Roman"/>
          <w:color w:val="262B2C"/>
          <w:shd w:val="clear" w:color="auto" w:fill="FFFFFF"/>
        </w:rPr>
        <w:t xml:space="preserve"> </w:t>
      </w:r>
      <w:r w:rsidR="001A4A98">
        <w:rPr>
          <w:rFonts w:ascii="Times New Roman" w:hAnsi="Times New Roman" w:cs="Times New Roman"/>
          <w:color w:val="262B2C"/>
          <w:shd w:val="clear" w:color="auto" w:fill="FFFFFF"/>
        </w:rPr>
        <w:t>ABD</w:t>
      </w:r>
      <w:r w:rsidR="00CB71F7">
        <w:rPr>
          <w:rFonts w:ascii="Times New Roman" w:hAnsi="Times New Roman" w:cs="Times New Roman"/>
          <w:color w:val="262B2C"/>
          <w:shd w:val="clear" w:color="auto" w:fill="FFFFFF"/>
        </w:rPr>
        <w:t xml:space="preserve"> </w:t>
      </w:r>
      <w:r w:rsidR="00CB71F7">
        <w:rPr>
          <w:rFonts w:ascii="Times New Roman" w:hAnsi="Times New Roman" w:cs="Times New Roman"/>
          <w:color w:val="262B2C"/>
          <w:shd w:val="clear" w:color="auto" w:fill="FFFFFF"/>
        </w:rPr>
        <w:lastRenderedPageBreak/>
        <w:t xml:space="preserve">desteğiyle gerçekleştirmeye çalıştığı </w:t>
      </w:r>
      <w:r w:rsidR="0005329C">
        <w:rPr>
          <w:rFonts w:ascii="Times New Roman" w:hAnsi="Times New Roman" w:cs="Times New Roman"/>
          <w:color w:val="262B2C"/>
          <w:shd w:val="clear" w:color="auto" w:fill="FFFFFF"/>
        </w:rPr>
        <w:t xml:space="preserve">büyük İsrail projesine karşın, </w:t>
      </w:r>
      <w:r w:rsidR="001A4A98">
        <w:rPr>
          <w:rFonts w:ascii="Times New Roman" w:hAnsi="Times New Roman" w:cs="Times New Roman"/>
          <w:color w:val="262B2C"/>
          <w:shd w:val="clear" w:color="auto" w:fill="FFFFFF"/>
        </w:rPr>
        <w:t>İslam</w:t>
      </w:r>
      <w:r w:rsidR="0005329C">
        <w:rPr>
          <w:rFonts w:ascii="Times New Roman" w:hAnsi="Times New Roman" w:cs="Times New Roman"/>
          <w:color w:val="262B2C"/>
          <w:shd w:val="clear" w:color="auto" w:fill="FFFFFF"/>
        </w:rPr>
        <w:t xml:space="preserve"> devletlerini gerek dini </w:t>
      </w:r>
      <w:r w:rsidR="006B561B">
        <w:rPr>
          <w:rFonts w:ascii="Times New Roman" w:hAnsi="Times New Roman" w:cs="Times New Roman"/>
          <w:color w:val="262B2C"/>
          <w:shd w:val="clear" w:color="auto" w:fill="FFFFFF"/>
        </w:rPr>
        <w:t xml:space="preserve">yönlerden gerek anlaşma ve projeler ile bir şekilde birleştirmeye çalışan bir </w:t>
      </w:r>
      <w:r w:rsidR="001A4A98">
        <w:rPr>
          <w:rFonts w:ascii="Times New Roman" w:hAnsi="Times New Roman" w:cs="Times New Roman"/>
          <w:color w:val="262B2C"/>
          <w:shd w:val="clear" w:color="auto" w:fill="FFFFFF"/>
        </w:rPr>
        <w:t>Türkiye</w:t>
      </w:r>
      <w:r w:rsidR="006B561B">
        <w:rPr>
          <w:rFonts w:ascii="Times New Roman" w:hAnsi="Times New Roman" w:cs="Times New Roman"/>
          <w:color w:val="262B2C"/>
          <w:shd w:val="clear" w:color="auto" w:fill="FFFFFF"/>
        </w:rPr>
        <w:t xml:space="preserve"> profili karşımıza çıkmaktadır. </w:t>
      </w:r>
      <w:r w:rsidR="00EE475F">
        <w:rPr>
          <w:rFonts w:ascii="Times New Roman" w:hAnsi="Times New Roman" w:cs="Times New Roman"/>
          <w:color w:val="262B2C"/>
          <w:shd w:val="clear" w:color="auto" w:fill="FFFFFF"/>
        </w:rPr>
        <w:t xml:space="preserve">Tabi bu noktada </w:t>
      </w:r>
      <w:r w:rsidR="001A4A98">
        <w:rPr>
          <w:rFonts w:ascii="Times New Roman" w:hAnsi="Times New Roman" w:cs="Times New Roman"/>
          <w:color w:val="262B2C"/>
          <w:shd w:val="clear" w:color="auto" w:fill="FFFFFF"/>
        </w:rPr>
        <w:t>Türkiye’nin</w:t>
      </w:r>
      <w:r w:rsidR="00EE475F">
        <w:rPr>
          <w:rFonts w:ascii="Times New Roman" w:hAnsi="Times New Roman" w:cs="Times New Roman"/>
          <w:color w:val="262B2C"/>
          <w:shd w:val="clear" w:color="auto" w:fill="FFFFFF"/>
        </w:rPr>
        <w:t xml:space="preserve"> kendi ulusal güvenliği ve çıkarları ön planda görün</w:t>
      </w:r>
      <w:r w:rsidR="00F62C14">
        <w:rPr>
          <w:rFonts w:ascii="Times New Roman" w:hAnsi="Times New Roman" w:cs="Times New Roman"/>
          <w:color w:val="262B2C"/>
          <w:shd w:val="clear" w:color="auto" w:fill="FFFFFF"/>
        </w:rPr>
        <w:t xml:space="preserve">mekte ancak bir diğer </w:t>
      </w:r>
      <w:r w:rsidR="009F1355">
        <w:rPr>
          <w:rFonts w:ascii="Times New Roman" w:hAnsi="Times New Roman" w:cs="Times New Roman"/>
          <w:color w:val="262B2C"/>
          <w:shd w:val="clear" w:color="auto" w:fill="FFFFFF"/>
        </w:rPr>
        <w:t xml:space="preserve">önemli </w:t>
      </w:r>
      <w:r w:rsidR="00F62C14">
        <w:rPr>
          <w:rFonts w:ascii="Times New Roman" w:hAnsi="Times New Roman" w:cs="Times New Roman"/>
          <w:color w:val="262B2C"/>
          <w:shd w:val="clear" w:color="auto" w:fill="FFFFFF"/>
        </w:rPr>
        <w:t>ayrıntı</w:t>
      </w:r>
      <w:r w:rsidR="0040770D">
        <w:rPr>
          <w:rFonts w:ascii="Times New Roman" w:hAnsi="Times New Roman" w:cs="Times New Roman"/>
          <w:color w:val="262B2C"/>
          <w:shd w:val="clear" w:color="auto" w:fill="FFFFFF"/>
        </w:rPr>
        <w:t>,</w:t>
      </w:r>
      <w:r w:rsidR="00F62C14">
        <w:rPr>
          <w:rFonts w:ascii="Times New Roman" w:hAnsi="Times New Roman" w:cs="Times New Roman"/>
          <w:color w:val="262B2C"/>
          <w:shd w:val="clear" w:color="auto" w:fill="FFFFFF"/>
        </w:rPr>
        <w:t xml:space="preserve"> </w:t>
      </w:r>
      <w:r w:rsidR="009F1355">
        <w:rPr>
          <w:rFonts w:ascii="Times New Roman" w:hAnsi="Times New Roman" w:cs="Times New Roman"/>
          <w:color w:val="262B2C"/>
          <w:shd w:val="clear" w:color="auto" w:fill="FFFFFF"/>
        </w:rPr>
        <w:t>Türkiye’nin</w:t>
      </w:r>
      <w:r w:rsidR="00F62C14">
        <w:rPr>
          <w:rFonts w:ascii="Times New Roman" w:hAnsi="Times New Roman" w:cs="Times New Roman"/>
          <w:color w:val="262B2C"/>
          <w:shd w:val="clear" w:color="auto" w:fill="FFFFFF"/>
        </w:rPr>
        <w:t xml:space="preserve"> </w:t>
      </w:r>
      <w:r w:rsidR="000366F1">
        <w:rPr>
          <w:rFonts w:ascii="Times New Roman" w:hAnsi="Times New Roman" w:cs="Times New Roman"/>
          <w:color w:val="262B2C"/>
          <w:shd w:val="clear" w:color="auto" w:fill="FFFFFF"/>
        </w:rPr>
        <w:t xml:space="preserve">Ortadoğu coğrafyası ve </w:t>
      </w:r>
      <w:r w:rsidR="009F1355">
        <w:rPr>
          <w:rFonts w:ascii="Times New Roman" w:hAnsi="Times New Roman" w:cs="Times New Roman"/>
          <w:color w:val="262B2C"/>
          <w:shd w:val="clear" w:color="auto" w:fill="FFFFFF"/>
        </w:rPr>
        <w:t>ülkeleri</w:t>
      </w:r>
      <w:r w:rsidR="000366F1">
        <w:rPr>
          <w:rFonts w:ascii="Times New Roman" w:hAnsi="Times New Roman" w:cs="Times New Roman"/>
          <w:color w:val="262B2C"/>
          <w:shd w:val="clear" w:color="auto" w:fill="FFFFFF"/>
        </w:rPr>
        <w:t xml:space="preserve"> üzerindeki etkisi ve </w:t>
      </w:r>
      <w:r w:rsidR="009F1355">
        <w:rPr>
          <w:rFonts w:ascii="Times New Roman" w:hAnsi="Times New Roman" w:cs="Times New Roman"/>
          <w:color w:val="262B2C"/>
          <w:shd w:val="clear" w:color="auto" w:fill="FFFFFF"/>
        </w:rPr>
        <w:t xml:space="preserve">devletler </w:t>
      </w:r>
      <w:r w:rsidR="00BB6743">
        <w:rPr>
          <w:rFonts w:ascii="Times New Roman" w:hAnsi="Times New Roman" w:cs="Times New Roman"/>
          <w:color w:val="262B2C"/>
          <w:shd w:val="clear" w:color="auto" w:fill="FFFFFF"/>
        </w:rPr>
        <w:t xml:space="preserve">nezdindeki </w:t>
      </w:r>
      <w:r w:rsidR="009F1355">
        <w:rPr>
          <w:rFonts w:ascii="Times New Roman" w:hAnsi="Times New Roman" w:cs="Times New Roman"/>
          <w:color w:val="262B2C"/>
          <w:shd w:val="clear" w:color="auto" w:fill="FFFFFF"/>
        </w:rPr>
        <w:t>lider</w:t>
      </w:r>
      <w:r w:rsidR="001A4A98">
        <w:rPr>
          <w:rFonts w:ascii="Times New Roman" w:hAnsi="Times New Roman" w:cs="Times New Roman"/>
          <w:color w:val="262B2C"/>
          <w:shd w:val="clear" w:color="auto" w:fill="FFFFFF"/>
        </w:rPr>
        <w:t xml:space="preserve"> ülke profilidir.</w:t>
      </w:r>
      <w:r w:rsidR="000366F1">
        <w:rPr>
          <w:rFonts w:ascii="Times New Roman" w:hAnsi="Times New Roman" w:cs="Times New Roman"/>
          <w:color w:val="262B2C"/>
          <w:shd w:val="clear" w:color="auto" w:fill="FFFFFF"/>
        </w:rPr>
        <w:t xml:space="preserve"> </w:t>
      </w:r>
    </w:p>
    <w:p w14:paraId="70A316C5" w14:textId="5D780C30" w:rsidR="009D381B" w:rsidRDefault="00D33C4E" w:rsidP="00264F20">
      <w:pPr>
        <w:spacing w:line="360" w:lineRule="auto"/>
        <w:ind w:firstLine="709"/>
        <w:jc w:val="both"/>
        <w:rPr>
          <w:rFonts w:ascii="Times New Roman" w:hAnsi="Times New Roman" w:cs="Times New Roman"/>
          <w:color w:val="262B2C"/>
          <w:shd w:val="clear" w:color="auto" w:fill="FFFFFF"/>
        </w:rPr>
      </w:pPr>
      <w:r>
        <w:rPr>
          <w:rFonts w:ascii="Times New Roman" w:hAnsi="Times New Roman" w:cs="Times New Roman"/>
          <w:color w:val="262B2C"/>
          <w:shd w:val="clear" w:color="auto" w:fill="FFFFFF"/>
        </w:rPr>
        <w:t>B</w:t>
      </w:r>
      <w:r w:rsidR="003D282D">
        <w:rPr>
          <w:rFonts w:ascii="Times New Roman" w:hAnsi="Times New Roman" w:cs="Times New Roman"/>
          <w:color w:val="262B2C"/>
          <w:shd w:val="clear" w:color="auto" w:fill="FFFFFF"/>
        </w:rPr>
        <w:t xml:space="preserve">ütün bu gelişmeler bir arada incelendiğinde </w:t>
      </w:r>
      <w:r>
        <w:rPr>
          <w:rFonts w:ascii="Times New Roman" w:hAnsi="Times New Roman" w:cs="Times New Roman"/>
          <w:color w:val="262B2C"/>
          <w:shd w:val="clear" w:color="auto" w:fill="FFFFFF"/>
        </w:rPr>
        <w:t>Ortadoğu’da</w:t>
      </w:r>
      <w:r w:rsidR="003D282D">
        <w:rPr>
          <w:rFonts w:ascii="Times New Roman" w:hAnsi="Times New Roman" w:cs="Times New Roman"/>
          <w:color w:val="262B2C"/>
          <w:shd w:val="clear" w:color="auto" w:fill="FFFFFF"/>
        </w:rPr>
        <w:t xml:space="preserve"> yeni bir düzen kurulduğu çok açık bir şekilde görülmekte ve </w:t>
      </w:r>
      <w:r>
        <w:rPr>
          <w:rFonts w:ascii="Times New Roman" w:hAnsi="Times New Roman" w:cs="Times New Roman"/>
          <w:color w:val="262B2C"/>
          <w:shd w:val="clear" w:color="auto" w:fill="FFFFFF"/>
        </w:rPr>
        <w:t>Türkiye</w:t>
      </w:r>
      <w:r w:rsidR="003D282D">
        <w:rPr>
          <w:rFonts w:ascii="Times New Roman" w:hAnsi="Times New Roman" w:cs="Times New Roman"/>
          <w:color w:val="262B2C"/>
          <w:shd w:val="clear" w:color="auto" w:fill="FFFFFF"/>
        </w:rPr>
        <w:t xml:space="preserve"> bu yeni düzende </w:t>
      </w:r>
      <w:r w:rsidR="001929E1">
        <w:rPr>
          <w:rFonts w:ascii="Times New Roman" w:hAnsi="Times New Roman" w:cs="Times New Roman"/>
          <w:color w:val="262B2C"/>
          <w:shd w:val="clear" w:color="auto" w:fill="FFFFFF"/>
        </w:rPr>
        <w:t>önemli bir aktör ve karar verici rolü üstelenmekte kararalı görülmekte</w:t>
      </w:r>
      <w:r w:rsidR="0040770D">
        <w:rPr>
          <w:rFonts w:ascii="Times New Roman" w:hAnsi="Times New Roman" w:cs="Times New Roman"/>
          <w:color w:val="262B2C"/>
          <w:shd w:val="clear" w:color="auto" w:fill="FFFFFF"/>
        </w:rPr>
        <w:t>dir</w:t>
      </w:r>
      <w:r w:rsidR="001929E1">
        <w:rPr>
          <w:rFonts w:ascii="Times New Roman" w:hAnsi="Times New Roman" w:cs="Times New Roman"/>
          <w:color w:val="262B2C"/>
          <w:shd w:val="clear" w:color="auto" w:fill="FFFFFF"/>
        </w:rPr>
        <w:t xml:space="preserve">. Irak ile yapılan görüşmeler </w:t>
      </w:r>
      <w:r w:rsidR="004D108E">
        <w:rPr>
          <w:rFonts w:ascii="Times New Roman" w:hAnsi="Times New Roman" w:cs="Times New Roman"/>
          <w:color w:val="262B2C"/>
          <w:shd w:val="clear" w:color="auto" w:fill="FFFFFF"/>
        </w:rPr>
        <w:t xml:space="preserve">ve yapılan anlaşmalar </w:t>
      </w:r>
      <w:r w:rsidR="0040770D">
        <w:rPr>
          <w:rFonts w:ascii="Times New Roman" w:hAnsi="Times New Roman" w:cs="Times New Roman"/>
          <w:color w:val="262B2C"/>
          <w:shd w:val="clear" w:color="auto" w:fill="FFFFFF"/>
        </w:rPr>
        <w:t>I</w:t>
      </w:r>
      <w:r w:rsidR="004D108E">
        <w:rPr>
          <w:rFonts w:ascii="Times New Roman" w:hAnsi="Times New Roman" w:cs="Times New Roman"/>
          <w:color w:val="262B2C"/>
          <w:shd w:val="clear" w:color="auto" w:fill="FFFFFF"/>
        </w:rPr>
        <w:t xml:space="preserve">rak devletinin de artık </w:t>
      </w:r>
      <w:r w:rsidR="00BF517D">
        <w:rPr>
          <w:rFonts w:ascii="Times New Roman" w:hAnsi="Times New Roman" w:cs="Times New Roman"/>
          <w:color w:val="262B2C"/>
          <w:shd w:val="clear" w:color="auto" w:fill="FFFFFF"/>
        </w:rPr>
        <w:t xml:space="preserve">terör gibi pürüzlerle uğraşmak istemediği ve git gide çürümekte olan </w:t>
      </w:r>
      <w:r w:rsidR="000075B7">
        <w:rPr>
          <w:rFonts w:ascii="Times New Roman" w:hAnsi="Times New Roman" w:cs="Times New Roman"/>
          <w:color w:val="262B2C"/>
          <w:shd w:val="clear" w:color="auto" w:fill="FFFFFF"/>
        </w:rPr>
        <w:t>iç yapısını durdurarak gerçek anlamda bağımsız bir devlet olarak yükselişe geçme</w:t>
      </w:r>
      <w:r w:rsidR="001A6E7D">
        <w:rPr>
          <w:rFonts w:ascii="Times New Roman" w:hAnsi="Times New Roman" w:cs="Times New Roman"/>
          <w:color w:val="262B2C"/>
          <w:shd w:val="clear" w:color="auto" w:fill="FFFFFF"/>
        </w:rPr>
        <w:t xml:space="preserve">k istediği yorumunu yapabiliriz. </w:t>
      </w:r>
      <w:r w:rsidR="009B61BB">
        <w:rPr>
          <w:rFonts w:ascii="Times New Roman" w:hAnsi="Times New Roman" w:cs="Times New Roman"/>
          <w:color w:val="262B2C"/>
          <w:shd w:val="clear" w:color="auto" w:fill="FFFFFF"/>
        </w:rPr>
        <w:t>Z</w:t>
      </w:r>
      <w:r w:rsidR="00E7636D">
        <w:rPr>
          <w:rFonts w:ascii="Times New Roman" w:hAnsi="Times New Roman" w:cs="Times New Roman"/>
          <w:color w:val="262B2C"/>
          <w:shd w:val="clear" w:color="auto" w:fill="FFFFFF"/>
        </w:rPr>
        <w:t xml:space="preserve">ira </w:t>
      </w:r>
      <w:r w:rsidR="009B61BB">
        <w:rPr>
          <w:rFonts w:ascii="Times New Roman" w:hAnsi="Times New Roman" w:cs="Times New Roman"/>
          <w:color w:val="262B2C"/>
          <w:shd w:val="clear" w:color="auto" w:fill="FFFFFF"/>
        </w:rPr>
        <w:t>ticaret, su</w:t>
      </w:r>
      <w:r w:rsidR="0044010D">
        <w:rPr>
          <w:rFonts w:ascii="Times New Roman" w:hAnsi="Times New Roman" w:cs="Times New Roman"/>
          <w:color w:val="262B2C"/>
          <w:shd w:val="clear" w:color="auto" w:fill="FFFFFF"/>
        </w:rPr>
        <w:t xml:space="preserve"> ve enerji gibi</w:t>
      </w:r>
      <w:r w:rsidR="00670B78">
        <w:rPr>
          <w:rFonts w:ascii="Times New Roman" w:hAnsi="Times New Roman" w:cs="Times New Roman"/>
          <w:color w:val="262B2C"/>
          <w:shd w:val="clear" w:color="auto" w:fill="FFFFFF"/>
        </w:rPr>
        <w:t>,</w:t>
      </w:r>
      <w:r w:rsidR="0044010D">
        <w:rPr>
          <w:rFonts w:ascii="Times New Roman" w:hAnsi="Times New Roman" w:cs="Times New Roman"/>
          <w:color w:val="262B2C"/>
          <w:shd w:val="clear" w:color="auto" w:fill="FFFFFF"/>
        </w:rPr>
        <w:t xml:space="preserve"> </w:t>
      </w:r>
      <w:r w:rsidR="00E7636D">
        <w:rPr>
          <w:rFonts w:ascii="Times New Roman" w:hAnsi="Times New Roman" w:cs="Times New Roman"/>
          <w:color w:val="262B2C"/>
          <w:shd w:val="clear" w:color="auto" w:fill="FFFFFF"/>
        </w:rPr>
        <w:t xml:space="preserve">imzalanan </w:t>
      </w:r>
      <w:r w:rsidR="0044010D">
        <w:rPr>
          <w:rFonts w:ascii="Times New Roman" w:hAnsi="Times New Roman" w:cs="Times New Roman"/>
          <w:color w:val="262B2C"/>
          <w:shd w:val="clear" w:color="auto" w:fill="FFFFFF"/>
        </w:rPr>
        <w:t>26 anlaşma</w:t>
      </w:r>
      <w:r w:rsidR="00E7636D">
        <w:rPr>
          <w:rFonts w:ascii="Times New Roman" w:hAnsi="Times New Roman" w:cs="Times New Roman"/>
          <w:color w:val="262B2C"/>
          <w:shd w:val="clear" w:color="auto" w:fill="FFFFFF"/>
        </w:rPr>
        <w:t xml:space="preserve"> </w:t>
      </w:r>
      <w:r>
        <w:rPr>
          <w:rFonts w:ascii="Times New Roman" w:hAnsi="Times New Roman" w:cs="Times New Roman"/>
          <w:color w:val="262B2C"/>
          <w:shd w:val="clear" w:color="auto" w:fill="FFFFFF"/>
        </w:rPr>
        <w:t>da bu yorumu ve Irak’ın kararlılığını destekleyici olacaktır.</w:t>
      </w:r>
      <w:r w:rsidR="00876411">
        <w:rPr>
          <w:rFonts w:ascii="Times New Roman" w:hAnsi="Times New Roman" w:cs="Times New Roman"/>
          <w:color w:val="262B2C"/>
          <w:shd w:val="clear" w:color="auto" w:fill="FFFFFF"/>
        </w:rPr>
        <w:t xml:space="preserve"> Tabi sürecin nasıl ilerleyeceği ve bu adımların aksamadan devam ed</w:t>
      </w:r>
      <w:r w:rsidR="00947D21">
        <w:rPr>
          <w:rFonts w:ascii="Times New Roman" w:hAnsi="Times New Roman" w:cs="Times New Roman"/>
          <w:color w:val="262B2C"/>
          <w:shd w:val="clear" w:color="auto" w:fill="FFFFFF"/>
        </w:rPr>
        <w:t>ip etmemesi</w:t>
      </w:r>
      <w:r w:rsidR="00876411">
        <w:rPr>
          <w:rFonts w:ascii="Times New Roman" w:hAnsi="Times New Roman" w:cs="Times New Roman"/>
          <w:color w:val="262B2C"/>
          <w:shd w:val="clear" w:color="auto" w:fill="FFFFFF"/>
        </w:rPr>
        <w:t xml:space="preserve"> yine </w:t>
      </w:r>
      <w:r w:rsidR="00351243">
        <w:rPr>
          <w:rFonts w:ascii="Times New Roman" w:hAnsi="Times New Roman" w:cs="Times New Roman"/>
          <w:color w:val="262B2C"/>
          <w:shd w:val="clear" w:color="auto" w:fill="FFFFFF"/>
        </w:rPr>
        <w:t xml:space="preserve">ırak yönetiminin </w:t>
      </w:r>
      <w:r w:rsidR="00947D21">
        <w:rPr>
          <w:rFonts w:ascii="Times New Roman" w:hAnsi="Times New Roman" w:cs="Times New Roman"/>
          <w:color w:val="262B2C"/>
          <w:shd w:val="clear" w:color="auto" w:fill="FFFFFF"/>
        </w:rPr>
        <w:t xml:space="preserve">elinde olan bir durumdur. Ancak özellikle terör konusunda </w:t>
      </w:r>
      <w:r w:rsidR="00912764">
        <w:rPr>
          <w:rFonts w:ascii="Times New Roman" w:hAnsi="Times New Roman" w:cs="Times New Roman"/>
          <w:color w:val="262B2C"/>
          <w:shd w:val="clear" w:color="auto" w:fill="FFFFFF"/>
        </w:rPr>
        <w:t>I</w:t>
      </w:r>
      <w:r w:rsidR="00947D21">
        <w:rPr>
          <w:rFonts w:ascii="Times New Roman" w:hAnsi="Times New Roman" w:cs="Times New Roman"/>
          <w:color w:val="262B2C"/>
          <w:shd w:val="clear" w:color="auto" w:fill="FFFFFF"/>
        </w:rPr>
        <w:t xml:space="preserve">rak yönetimi kararlı ve destekleyici olsun veya olmasın </w:t>
      </w:r>
      <w:r w:rsidR="006F38E5">
        <w:rPr>
          <w:rFonts w:ascii="Times New Roman" w:hAnsi="Times New Roman" w:cs="Times New Roman"/>
          <w:color w:val="262B2C"/>
          <w:shd w:val="clear" w:color="auto" w:fill="FFFFFF"/>
        </w:rPr>
        <w:t>Türkiye’nin</w:t>
      </w:r>
      <w:r w:rsidR="00947D21">
        <w:rPr>
          <w:rFonts w:ascii="Times New Roman" w:hAnsi="Times New Roman" w:cs="Times New Roman"/>
          <w:color w:val="262B2C"/>
          <w:shd w:val="clear" w:color="auto" w:fill="FFFFFF"/>
        </w:rPr>
        <w:t xml:space="preserve"> özellikle kuzey </w:t>
      </w:r>
      <w:r w:rsidR="00912764">
        <w:rPr>
          <w:rFonts w:ascii="Times New Roman" w:hAnsi="Times New Roman" w:cs="Times New Roman"/>
          <w:color w:val="262B2C"/>
          <w:shd w:val="clear" w:color="auto" w:fill="FFFFFF"/>
        </w:rPr>
        <w:t>I</w:t>
      </w:r>
      <w:r w:rsidR="00947D21">
        <w:rPr>
          <w:rFonts w:ascii="Times New Roman" w:hAnsi="Times New Roman" w:cs="Times New Roman"/>
          <w:color w:val="262B2C"/>
          <w:shd w:val="clear" w:color="auto" w:fill="FFFFFF"/>
        </w:rPr>
        <w:t xml:space="preserve">rak ve </w:t>
      </w:r>
      <w:r w:rsidR="006F38E5">
        <w:rPr>
          <w:rFonts w:ascii="Times New Roman" w:hAnsi="Times New Roman" w:cs="Times New Roman"/>
          <w:color w:val="262B2C"/>
          <w:shd w:val="clear" w:color="auto" w:fill="FFFFFF"/>
        </w:rPr>
        <w:t xml:space="preserve">kendi sınır hattında terörü bitirmeye kararlı olduğu yapılan görüşmeler ve atılan adımlarla gayet açık bir şekilde görülmektedir. </w:t>
      </w:r>
    </w:p>
    <w:p w14:paraId="22916986" w14:textId="77777777" w:rsidR="00745DB1" w:rsidRPr="001D0306" w:rsidRDefault="00745DB1" w:rsidP="001D0306">
      <w:pPr>
        <w:spacing w:line="360" w:lineRule="auto"/>
        <w:jc w:val="both"/>
        <w:rPr>
          <w:rFonts w:ascii="Times New Roman" w:hAnsi="Times New Roman" w:cs="Times New Roman"/>
        </w:rPr>
      </w:pPr>
    </w:p>
    <w:sectPr w:rsidR="00745DB1" w:rsidRPr="001D03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306"/>
    <w:rsid w:val="000075B7"/>
    <w:rsid w:val="000366F1"/>
    <w:rsid w:val="000370CE"/>
    <w:rsid w:val="00044FA6"/>
    <w:rsid w:val="00045B61"/>
    <w:rsid w:val="0005329C"/>
    <w:rsid w:val="000B4ECB"/>
    <w:rsid w:val="00116E1B"/>
    <w:rsid w:val="0017005A"/>
    <w:rsid w:val="001929E1"/>
    <w:rsid w:val="001A4A98"/>
    <w:rsid w:val="001A6E7D"/>
    <w:rsid w:val="001D0306"/>
    <w:rsid w:val="00264F20"/>
    <w:rsid w:val="0029446A"/>
    <w:rsid w:val="00343FD3"/>
    <w:rsid w:val="00351243"/>
    <w:rsid w:val="00384DCF"/>
    <w:rsid w:val="003D282D"/>
    <w:rsid w:val="0040770D"/>
    <w:rsid w:val="0044010D"/>
    <w:rsid w:val="00470760"/>
    <w:rsid w:val="00471C45"/>
    <w:rsid w:val="004D108E"/>
    <w:rsid w:val="004E40E0"/>
    <w:rsid w:val="005A0F0B"/>
    <w:rsid w:val="005C7686"/>
    <w:rsid w:val="005D3E9D"/>
    <w:rsid w:val="005F7FA7"/>
    <w:rsid w:val="006367EB"/>
    <w:rsid w:val="00670B78"/>
    <w:rsid w:val="006B561B"/>
    <w:rsid w:val="006C22AB"/>
    <w:rsid w:val="006E2D0A"/>
    <w:rsid w:val="006F38E5"/>
    <w:rsid w:val="00745DB1"/>
    <w:rsid w:val="00762AB8"/>
    <w:rsid w:val="00783A5E"/>
    <w:rsid w:val="00852314"/>
    <w:rsid w:val="00876411"/>
    <w:rsid w:val="008804B8"/>
    <w:rsid w:val="00897715"/>
    <w:rsid w:val="00912764"/>
    <w:rsid w:val="00922FB7"/>
    <w:rsid w:val="00947D21"/>
    <w:rsid w:val="009B61BB"/>
    <w:rsid w:val="009D381B"/>
    <w:rsid w:val="009F1355"/>
    <w:rsid w:val="00A1126D"/>
    <w:rsid w:val="00AB1C38"/>
    <w:rsid w:val="00B677BB"/>
    <w:rsid w:val="00BB6743"/>
    <w:rsid w:val="00BE198A"/>
    <w:rsid w:val="00BF517D"/>
    <w:rsid w:val="00C75966"/>
    <w:rsid w:val="00CB71F7"/>
    <w:rsid w:val="00CD76DA"/>
    <w:rsid w:val="00D33C4E"/>
    <w:rsid w:val="00D96181"/>
    <w:rsid w:val="00DF68D7"/>
    <w:rsid w:val="00E61220"/>
    <w:rsid w:val="00E7636D"/>
    <w:rsid w:val="00EE475F"/>
    <w:rsid w:val="00EE7295"/>
    <w:rsid w:val="00F62C14"/>
    <w:rsid w:val="00F8746F"/>
    <w:rsid w:val="00FB07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4A1D8"/>
  <w15:chartTrackingRefBased/>
  <w15:docId w15:val="{89D61572-D870-2447-BEB9-7197DE748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D03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D03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D030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D030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D030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D0306"/>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D0306"/>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D0306"/>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D0306"/>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D030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D030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D030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D030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D030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D030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D030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D030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D0306"/>
    <w:rPr>
      <w:rFonts w:eastAsiaTheme="majorEastAsia" w:cstheme="majorBidi"/>
      <w:color w:val="272727" w:themeColor="text1" w:themeTint="D8"/>
    </w:rPr>
  </w:style>
  <w:style w:type="paragraph" w:styleId="KonuBal">
    <w:name w:val="Title"/>
    <w:basedOn w:val="Normal"/>
    <w:next w:val="Normal"/>
    <w:link w:val="KonuBalChar"/>
    <w:uiPriority w:val="10"/>
    <w:qFormat/>
    <w:rsid w:val="001D0306"/>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D030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D0306"/>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D030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D0306"/>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1D0306"/>
    <w:rPr>
      <w:i/>
      <w:iCs/>
      <w:color w:val="404040" w:themeColor="text1" w:themeTint="BF"/>
    </w:rPr>
  </w:style>
  <w:style w:type="paragraph" w:styleId="ListeParagraf">
    <w:name w:val="List Paragraph"/>
    <w:basedOn w:val="Normal"/>
    <w:uiPriority w:val="34"/>
    <w:qFormat/>
    <w:rsid w:val="001D0306"/>
    <w:pPr>
      <w:ind w:left="720"/>
      <w:contextualSpacing/>
    </w:pPr>
  </w:style>
  <w:style w:type="character" w:styleId="GlVurgulama">
    <w:name w:val="Intense Emphasis"/>
    <w:basedOn w:val="VarsaylanParagrafYazTipi"/>
    <w:uiPriority w:val="21"/>
    <w:qFormat/>
    <w:rsid w:val="001D0306"/>
    <w:rPr>
      <w:i/>
      <w:iCs/>
      <w:color w:val="0F4761" w:themeColor="accent1" w:themeShade="BF"/>
    </w:rPr>
  </w:style>
  <w:style w:type="paragraph" w:styleId="GlAlnt">
    <w:name w:val="Intense Quote"/>
    <w:basedOn w:val="Normal"/>
    <w:next w:val="Normal"/>
    <w:link w:val="GlAlntChar"/>
    <w:uiPriority w:val="30"/>
    <w:qFormat/>
    <w:rsid w:val="001D03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D0306"/>
    <w:rPr>
      <w:i/>
      <w:iCs/>
      <w:color w:val="0F4761" w:themeColor="accent1" w:themeShade="BF"/>
    </w:rPr>
  </w:style>
  <w:style w:type="character" w:styleId="GlBavuru">
    <w:name w:val="Intense Reference"/>
    <w:basedOn w:val="VarsaylanParagrafYazTipi"/>
    <w:uiPriority w:val="32"/>
    <w:qFormat/>
    <w:rsid w:val="001D03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925</Words>
  <Characters>5277</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 Izzeddin SELİMOĞLU</dc:creator>
  <cp:keywords/>
  <dc:description/>
  <cp:lastModifiedBy>Güler Kalay</cp:lastModifiedBy>
  <cp:revision>2</cp:revision>
  <dcterms:created xsi:type="dcterms:W3CDTF">2024-05-07T13:35:00Z</dcterms:created>
  <dcterms:modified xsi:type="dcterms:W3CDTF">2024-05-07T13:35:00Z</dcterms:modified>
</cp:coreProperties>
</file>